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2E42" w14:textId="77777777" w:rsidR="00ED170C" w:rsidRDefault="00ED170C"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4A26620F" w14:textId="77777777" w:rsidR="00ED170C" w:rsidRDefault="00ED170C">
      <w:pPr>
        <w:ind w:right="80"/>
        <w:rPr>
          <w:sz w:val="2"/>
          <w:szCs w:val="2"/>
        </w:rPr>
      </w:pPr>
    </w:p>
    <w:tbl>
      <w:tblPr>
        <w:tblpPr w:leftFromText="142" w:rightFromText="142" w:horzAnchor="margin" w:tblpXSpec="center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8119"/>
      </w:tblGrid>
      <w:tr w:rsidR="00ED170C" w14:paraId="7A0A90DF" w14:textId="77777777">
        <w:trPr>
          <w:cantSplit/>
          <w:trHeight w:val="540"/>
        </w:trPr>
        <w:tc>
          <w:tcPr>
            <w:tcW w:w="1717" w:type="dxa"/>
            <w:vMerge w:val="restart"/>
            <w:tcBorders>
              <w:bottom w:val="dashed" w:sz="4" w:space="0" w:color="auto"/>
            </w:tcBorders>
            <w:vAlign w:val="center"/>
          </w:tcPr>
          <w:p w14:paraId="3D8CA940" w14:textId="77777777" w:rsidR="00ED170C" w:rsidRDefault="00ED170C">
            <w:pPr>
              <w:jc w:val="center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  <w:p w14:paraId="5845C0E2" w14:textId="77777777" w:rsidR="00ED170C" w:rsidRDefault="00ED170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ローマ字</w:t>
            </w:r>
            <w:r>
              <w:rPr>
                <w:rFonts w:hint="eastAsia"/>
              </w:rPr>
              <w:t>)</w:t>
            </w:r>
          </w:p>
        </w:tc>
        <w:tc>
          <w:tcPr>
            <w:tcW w:w="8119" w:type="dxa"/>
            <w:tcBorders>
              <w:bottom w:val="dashed" w:sz="4" w:space="0" w:color="auto"/>
            </w:tcBorders>
            <w:vAlign w:val="center"/>
          </w:tcPr>
          <w:p w14:paraId="070586A1" w14:textId="77777777" w:rsidR="00ED170C" w:rsidRDefault="00ED170C">
            <w:pPr>
              <w:wordWrap w:val="0"/>
              <w:jc w:val="right"/>
            </w:pPr>
            <w:r>
              <w:rPr>
                <w:rFonts w:hint="eastAsia"/>
              </w:rPr>
              <w:t xml:space="preserve">㊞　　</w:t>
            </w:r>
          </w:p>
        </w:tc>
      </w:tr>
      <w:tr w:rsidR="00ED170C" w14:paraId="30D4F5A6" w14:textId="77777777">
        <w:trPr>
          <w:cantSplit/>
          <w:trHeight w:val="540"/>
        </w:trPr>
        <w:tc>
          <w:tcPr>
            <w:tcW w:w="1717" w:type="dxa"/>
            <w:vMerge/>
            <w:vAlign w:val="center"/>
          </w:tcPr>
          <w:p w14:paraId="0264B8AC" w14:textId="77777777" w:rsidR="00ED170C" w:rsidRDefault="00ED170C">
            <w:pPr>
              <w:jc w:val="center"/>
            </w:pPr>
          </w:p>
        </w:tc>
        <w:tc>
          <w:tcPr>
            <w:tcW w:w="8119" w:type="dxa"/>
            <w:tcBorders>
              <w:top w:val="dashed" w:sz="4" w:space="0" w:color="auto"/>
            </w:tcBorders>
            <w:vAlign w:val="center"/>
          </w:tcPr>
          <w:p w14:paraId="6D0D431F" w14:textId="77777777" w:rsidR="00ED170C" w:rsidRDefault="00ED170C">
            <w:pPr>
              <w:jc w:val="center"/>
            </w:pPr>
          </w:p>
        </w:tc>
      </w:tr>
    </w:tbl>
    <w:p w14:paraId="74E0B5BF" w14:textId="77777777" w:rsidR="00ED170C" w:rsidRDefault="00ED170C">
      <w:pPr>
        <w:ind w:right="80"/>
      </w:pPr>
    </w:p>
    <w:p w14:paraId="6BA9556C" w14:textId="77777777" w:rsidR="00ED170C" w:rsidRDefault="00ED170C">
      <w:pPr>
        <w:ind w:right="80"/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1980"/>
        <w:gridCol w:w="990"/>
        <w:gridCol w:w="1182"/>
        <w:gridCol w:w="1568"/>
        <w:gridCol w:w="3655"/>
      </w:tblGrid>
      <w:tr w:rsidR="00ED170C" w14:paraId="7C93D076" w14:textId="77777777">
        <w:tc>
          <w:tcPr>
            <w:tcW w:w="2530" w:type="dxa"/>
            <w:gridSpan w:val="2"/>
            <w:vAlign w:val="center"/>
          </w:tcPr>
          <w:p w14:paraId="5A3F05F2" w14:textId="77777777" w:rsidR="00ED170C" w:rsidRDefault="00ED170C">
            <w:pPr>
              <w:ind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著書・学術論文等の名称</w:t>
            </w:r>
          </w:p>
        </w:tc>
        <w:tc>
          <w:tcPr>
            <w:tcW w:w="990" w:type="dxa"/>
            <w:vAlign w:val="center"/>
          </w:tcPr>
          <w:p w14:paraId="3ED3FC8A" w14:textId="77777777" w:rsidR="00ED170C" w:rsidRDefault="00ED170C">
            <w:pPr>
              <w:ind w:right="80"/>
              <w:rPr>
                <w:sz w:val="18"/>
              </w:rPr>
            </w:pPr>
            <w:r>
              <w:rPr>
                <w:rFonts w:hint="eastAsia"/>
                <w:sz w:val="18"/>
              </w:rPr>
              <w:t>単著・共著の別</w:t>
            </w:r>
          </w:p>
        </w:tc>
        <w:tc>
          <w:tcPr>
            <w:tcW w:w="1182" w:type="dxa"/>
            <w:vAlign w:val="center"/>
          </w:tcPr>
          <w:p w14:paraId="658C1BFD" w14:textId="77777777" w:rsidR="00ED170C" w:rsidRDefault="00ED170C">
            <w:pPr>
              <w:ind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発行又は</w:t>
            </w:r>
          </w:p>
          <w:p w14:paraId="4B1A9B4A" w14:textId="77777777" w:rsidR="00ED170C" w:rsidRDefault="00ED170C">
            <w:pPr>
              <w:ind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発表の年月</w:t>
            </w:r>
          </w:p>
        </w:tc>
        <w:tc>
          <w:tcPr>
            <w:tcW w:w="1568" w:type="dxa"/>
            <w:vAlign w:val="center"/>
          </w:tcPr>
          <w:p w14:paraId="56C452AD" w14:textId="77777777" w:rsidR="00ED170C" w:rsidRDefault="00ED170C">
            <w:pPr>
              <w:ind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発行所・発表雑誌等または発表学会等名称</w:t>
            </w:r>
          </w:p>
        </w:tc>
        <w:tc>
          <w:tcPr>
            <w:tcW w:w="3655" w:type="dxa"/>
            <w:vAlign w:val="center"/>
          </w:tcPr>
          <w:p w14:paraId="44A4AD29" w14:textId="77777777" w:rsidR="00ED170C" w:rsidRDefault="00ED170C">
            <w:pPr>
              <w:ind w:right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概　　　　要</w:t>
            </w:r>
          </w:p>
        </w:tc>
      </w:tr>
      <w:tr w:rsidR="00ED170C" w14:paraId="0319A132" w14:textId="77777777">
        <w:trPr>
          <w:trHeight w:val="2871"/>
        </w:trPr>
        <w:tc>
          <w:tcPr>
            <w:tcW w:w="550" w:type="dxa"/>
            <w:vAlign w:val="center"/>
          </w:tcPr>
          <w:p w14:paraId="4DB14583" w14:textId="77777777" w:rsidR="00ED170C" w:rsidRDefault="00ED170C">
            <w:pPr>
              <w:ind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980" w:type="dxa"/>
          </w:tcPr>
          <w:p w14:paraId="24C49C2A" w14:textId="77777777" w:rsidR="00ED170C" w:rsidRDefault="00ED170C">
            <w:pPr>
              <w:ind w:right="80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990" w:type="dxa"/>
          </w:tcPr>
          <w:p w14:paraId="25A7CE7A" w14:textId="77777777" w:rsidR="00ED170C" w:rsidRDefault="00ED170C">
            <w:pPr>
              <w:ind w:right="80"/>
            </w:pPr>
          </w:p>
        </w:tc>
        <w:tc>
          <w:tcPr>
            <w:tcW w:w="1182" w:type="dxa"/>
          </w:tcPr>
          <w:p w14:paraId="31A8E248" w14:textId="77777777" w:rsidR="00ED170C" w:rsidRDefault="00ED170C">
            <w:pPr>
              <w:ind w:right="80"/>
            </w:pPr>
          </w:p>
        </w:tc>
        <w:tc>
          <w:tcPr>
            <w:tcW w:w="1568" w:type="dxa"/>
          </w:tcPr>
          <w:p w14:paraId="36FDB455" w14:textId="77777777" w:rsidR="00ED170C" w:rsidRDefault="00ED170C">
            <w:pPr>
              <w:ind w:right="80"/>
            </w:pPr>
          </w:p>
        </w:tc>
        <w:tc>
          <w:tcPr>
            <w:tcW w:w="3655" w:type="dxa"/>
          </w:tcPr>
          <w:p w14:paraId="3DFBE1FE" w14:textId="77777777" w:rsidR="00ED170C" w:rsidRDefault="00ED170C">
            <w:pPr>
              <w:ind w:right="80"/>
            </w:pPr>
          </w:p>
        </w:tc>
      </w:tr>
      <w:tr w:rsidR="00ED170C" w14:paraId="36B0A68D" w14:textId="77777777">
        <w:trPr>
          <w:trHeight w:val="3052"/>
        </w:trPr>
        <w:tc>
          <w:tcPr>
            <w:tcW w:w="550" w:type="dxa"/>
            <w:vAlign w:val="center"/>
          </w:tcPr>
          <w:p w14:paraId="0949BF6D" w14:textId="77777777" w:rsidR="00ED170C" w:rsidRDefault="00ED170C">
            <w:pPr>
              <w:ind w:right="8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0" w:type="dxa"/>
          </w:tcPr>
          <w:p w14:paraId="6D417E48" w14:textId="77777777" w:rsidR="00ED170C" w:rsidRDefault="00ED170C">
            <w:pPr>
              <w:ind w:right="80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990" w:type="dxa"/>
          </w:tcPr>
          <w:p w14:paraId="04967E25" w14:textId="77777777" w:rsidR="00ED170C" w:rsidRDefault="00ED170C">
            <w:pPr>
              <w:ind w:right="80"/>
            </w:pPr>
          </w:p>
        </w:tc>
        <w:tc>
          <w:tcPr>
            <w:tcW w:w="1182" w:type="dxa"/>
          </w:tcPr>
          <w:p w14:paraId="1C720EA9" w14:textId="77777777" w:rsidR="00ED170C" w:rsidRDefault="00ED170C">
            <w:pPr>
              <w:ind w:right="80"/>
            </w:pPr>
          </w:p>
        </w:tc>
        <w:tc>
          <w:tcPr>
            <w:tcW w:w="1568" w:type="dxa"/>
          </w:tcPr>
          <w:p w14:paraId="5EA92C3B" w14:textId="77777777" w:rsidR="00ED170C" w:rsidRDefault="00ED170C">
            <w:pPr>
              <w:ind w:right="80"/>
            </w:pPr>
          </w:p>
        </w:tc>
        <w:tc>
          <w:tcPr>
            <w:tcW w:w="3655" w:type="dxa"/>
          </w:tcPr>
          <w:p w14:paraId="1B12AE2D" w14:textId="77777777" w:rsidR="00ED170C" w:rsidRDefault="00ED170C">
            <w:pPr>
              <w:ind w:right="80"/>
            </w:pPr>
          </w:p>
        </w:tc>
      </w:tr>
      <w:tr w:rsidR="00ED170C" w14:paraId="12AD9306" w14:textId="77777777">
        <w:trPr>
          <w:trHeight w:val="3052"/>
        </w:trPr>
        <w:tc>
          <w:tcPr>
            <w:tcW w:w="550" w:type="dxa"/>
            <w:vAlign w:val="center"/>
          </w:tcPr>
          <w:p w14:paraId="31F23D86" w14:textId="77777777" w:rsidR="00ED170C" w:rsidRDefault="00ED170C">
            <w:pPr>
              <w:ind w:right="8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0" w:type="dxa"/>
          </w:tcPr>
          <w:p w14:paraId="352F1067" w14:textId="77777777" w:rsidR="00ED170C" w:rsidRDefault="00ED170C">
            <w:pPr>
              <w:ind w:right="80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990" w:type="dxa"/>
          </w:tcPr>
          <w:p w14:paraId="69950746" w14:textId="77777777" w:rsidR="00ED170C" w:rsidRDefault="00ED170C">
            <w:pPr>
              <w:ind w:right="80"/>
            </w:pPr>
          </w:p>
        </w:tc>
        <w:tc>
          <w:tcPr>
            <w:tcW w:w="1182" w:type="dxa"/>
          </w:tcPr>
          <w:p w14:paraId="1544E9B1" w14:textId="77777777" w:rsidR="00ED170C" w:rsidRDefault="00ED170C">
            <w:pPr>
              <w:ind w:right="80"/>
            </w:pPr>
          </w:p>
        </w:tc>
        <w:tc>
          <w:tcPr>
            <w:tcW w:w="1568" w:type="dxa"/>
          </w:tcPr>
          <w:p w14:paraId="0FC5D5F0" w14:textId="77777777" w:rsidR="00ED170C" w:rsidRDefault="00ED170C">
            <w:pPr>
              <w:ind w:right="80"/>
            </w:pPr>
          </w:p>
        </w:tc>
        <w:tc>
          <w:tcPr>
            <w:tcW w:w="3655" w:type="dxa"/>
          </w:tcPr>
          <w:p w14:paraId="33AD193A" w14:textId="77777777" w:rsidR="00ED170C" w:rsidRDefault="00ED170C">
            <w:pPr>
              <w:ind w:right="80"/>
            </w:pPr>
          </w:p>
        </w:tc>
      </w:tr>
      <w:tr w:rsidR="00ED170C" w14:paraId="4D7F03BF" w14:textId="77777777">
        <w:trPr>
          <w:trHeight w:val="2871"/>
        </w:trPr>
        <w:tc>
          <w:tcPr>
            <w:tcW w:w="550" w:type="dxa"/>
            <w:vAlign w:val="center"/>
          </w:tcPr>
          <w:p w14:paraId="27EE1590" w14:textId="77777777" w:rsidR="00ED170C" w:rsidRDefault="00ED170C">
            <w:pPr>
              <w:ind w:right="8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0" w:type="dxa"/>
          </w:tcPr>
          <w:p w14:paraId="73BDFA9E" w14:textId="77777777" w:rsidR="00ED170C" w:rsidRDefault="00ED170C">
            <w:pPr>
              <w:ind w:right="80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990" w:type="dxa"/>
          </w:tcPr>
          <w:p w14:paraId="5A448046" w14:textId="77777777" w:rsidR="00ED170C" w:rsidRDefault="00ED170C">
            <w:pPr>
              <w:ind w:right="80"/>
            </w:pPr>
          </w:p>
        </w:tc>
        <w:tc>
          <w:tcPr>
            <w:tcW w:w="1182" w:type="dxa"/>
          </w:tcPr>
          <w:p w14:paraId="10F9E775" w14:textId="77777777" w:rsidR="00ED170C" w:rsidRDefault="00ED170C">
            <w:pPr>
              <w:ind w:right="80"/>
            </w:pPr>
          </w:p>
        </w:tc>
        <w:tc>
          <w:tcPr>
            <w:tcW w:w="1568" w:type="dxa"/>
          </w:tcPr>
          <w:p w14:paraId="5E3127CD" w14:textId="77777777" w:rsidR="00ED170C" w:rsidRDefault="00ED170C">
            <w:pPr>
              <w:ind w:right="80"/>
            </w:pPr>
          </w:p>
        </w:tc>
        <w:tc>
          <w:tcPr>
            <w:tcW w:w="3655" w:type="dxa"/>
          </w:tcPr>
          <w:p w14:paraId="1ED0DB6F" w14:textId="77777777" w:rsidR="00ED170C" w:rsidRDefault="00ED170C">
            <w:pPr>
              <w:ind w:right="80"/>
            </w:pPr>
          </w:p>
        </w:tc>
      </w:tr>
    </w:tbl>
    <w:p w14:paraId="1CBF88BC" w14:textId="77777777" w:rsidR="00ED170C" w:rsidRDefault="00ED170C">
      <w:pPr>
        <w:ind w:right="80" w:firstLineChars="3300" w:firstLine="6930"/>
      </w:pPr>
    </w:p>
    <w:p w14:paraId="7AED5FAC" w14:textId="3A86DF9D" w:rsidR="00ED170C" w:rsidRDefault="00ED170C" w:rsidP="00CE6CDD">
      <w:pPr>
        <w:ind w:right="80"/>
      </w:pPr>
    </w:p>
    <w:p w14:paraId="7F7C3F58" w14:textId="77777777" w:rsidR="00ED170C" w:rsidRDefault="00ED170C">
      <w:pPr>
        <w:ind w:right="80" w:firstLineChars="3300" w:firstLine="6930"/>
        <w:rPr>
          <w:u w:val="single"/>
        </w:rPr>
      </w:pPr>
    </w:p>
    <w:p w14:paraId="5C970888" w14:textId="77777777" w:rsidR="00ED170C" w:rsidRDefault="00ED170C">
      <w:pPr>
        <w:ind w:right="80" w:firstLineChars="3300" w:firstLine="6930"/>
        <w:rPr>
          <w:u w:val="single"/>
        </w:rPr>
      </w:pPr>
    </w:p>
    <w:p w14:paraId="292F2319" w14:textId="77777777" w:rsidR="00ED170C" w:rsidRDefault="00ED170C">
      <w:pPr>
        <w:ind w:right="80" w:firstLineChars="3300" w:firstLine="6930"/>
        <w:rPr>
          <w:u w:val="single"/>
        </w:rPr>
      </w:pPr>
    </w:p>
    <w:p w14:paraId="106239D2" w14:textId="77777777" w:rsidR="00ED170C" w:rsidRDefault="00ED170C">
      <w:pPr>
        <w:ind w:right="80" w:firstLineChars="3300" w:firstLine="6930"/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</w:t>
      </w:r>
    </w:p>
    <w:p w14:paraId="2350E88F" w14:textId="77777777" w:rsidR="00ED170C" w:rsidRDefault="00ED170C">
      <w:pPr>
        <w:ind w:right="80" w:firstLineChars="3300" w:firstLine="6930"/>
        <w:rPr>
          <w:u w:val="single"/>
        </w:rPr>
      </w:pPr>
    </w:p>
    <w:p w14:paraId="71F6836C" w14:textId="77777777" w:rsidR="00ED170C" w:rsidRDefault="00ED170C">
      <w:pPr>
        <w:ind w:right="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980"/>
        <w:gridCol w:w="2970"/>
        <w:gridCol w:w="5170"/>
      </w:tblGrid>
      <w:tr w:rsidR="00ED170C" w14:paraId="4EE69BA7" w14:textId="77777777">
        <w:trPr>
          <w:cantSplit/>
          <w:trHeight w:val="42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191CBF65" w14:textId="77777777" w:rsidR="00ED170C" w:rsidRDefault="00ED170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学会・研究会における活動等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75496" w14:textId="77777777" w:rsidR="00ED170C" w:rsidRDefault="00ED170C" w:rsidP="000915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915D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0915D4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508F7" w14:textId="77777777" w:rsidR="00ED170C" w:rsidRDefault="00ED17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組織名・役職（役割）名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5929E" w14:textId="77777777" w:rsidR="00ED170C" w:rsidRDefault="00ED17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</w:tr>
      <w:tr w:rsidR="00ED170C" w14:paraId="3F786A58" w14:textId="77777777">
        <w:trPr>
          <w:cantSplit/>
          <w:trHeight w:val="630"/>
        </w:trPr>
        <w:tc>
          <w:tcPr>
            <w:tcW w:w="658" w:type="dxa"/>
            <w:vMerge/>
            <w:tcBorders>
              <w:left w:val="single" w:sz="4" w:space="0" w:color="auto"/>
            </w:tcBorders>
            <w:vAlign w:val="center"/>
          </w:tcPr>
          <w:p w14:paraId="7FEE30DA" w14:textId="77777777" w:rsidR="00ED170C" w:rsidRDefault="00ED170C">
            <w:pPr>
              <w:ind w:left="113" w:right="113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FD51D91" w14:textId="77777777" w:rsidR="00ED170C" w:rsidRDefault="00ED170C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  <w:vAlign w:val="center"/>
          </w:tcPr>
          <w:p w14:paraId="5DDC45F9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70" w:type="dxa"/>
            <w:vMerge w:val="restart"/>
            <w:tcBorders>
              <w:top w:val="single" w:sz="4" w:space="0" w:color="auto"/>
            </w:tcBorders>
            <w:vAlign w:val="center"/>
          </w:tcPr>
          <w:p w14:paraId="66755CDD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170C" w14:paraId="303FD7DE" w14:textId="77777777">
        <w:trPr>
          <w:cantSplit/>
          <w:trHeight w:val="630"/>
        </w:trPr>
        <w:tc>
          <w:tcPr>
            <w:tcW w:w="658" w:type="dxa"/>
            <w:vMerge/>
            <w:tcBorders>
              <w:left w:val="single" w:sz="4" w:space="0" w:color="auto"/>
            </w:tcBorders>
            <w:vAlign w:val="center"/>
          </w:tcPr>
          <w:p w14:paraId="09948691" w14:textId="77777777" w:rsidR="00ED170C" w:rsidRDefault="00ED170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B1EED" w14:textId="77777777" w:rsidR="00ED170C" w:rsidRDefault="00ED170C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vAlign w:val="center"/>
          </w:tcPr>
          <w:p w14:paraId="39DE310E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70" w:type="dxa"/>
            <w:vMerge/>
            <w:tcBorders>
              <w:bottom w:val="single" w:sz="4" w:space="0" w:color="auto"/>
            </w:tcBorders>
            <w:vAlign w:val="center"/>
          </w:tcPr>
          <w:p w14:paraId="1C0CC074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170C" w14:paraId="34B4977A" w14:textId="77777777">
        <w:trPr>
          <w:cantSplit/>
          <w:trHeight w:val="630"/>
        </w:trPr>
        <w:tc>
          <w:tcPr>
            <w:tcW w:w="658" w:type="dxa"/>
            <w:vMerge/>
            <w:tcBorders>
              <w:left w:val="single" w:sz="4" w:space="0" w:color="auto"/>
            </w:tcBorders>
            <w:vAlign w:val="center"/>
          </w:tcPr>
          <w:p w14:paraId="1C491C31" w14:textId="77777777" w:rsidR="00ED170C" w:rsidRDefault="00ED170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BCB54A6" w14:textId="77777777" w:rsidR="00ED170C" w:rsidRDefault="00ED170C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  <w:vAlign w:val="center"/>
          </w:tcPr>
          <w:p w14:paraId="027B3DC6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70" w:type="dxa"/>
            <w:vMerge w:val="restart"/>
            <w:tcBorders>
              <w:top w:val="single" w:sz="4" w:space="0" w:color="auto"/>
            </w:tcBorders>
            <w:vAlign w:val="center"/>
          </w:tcPr>
          <w:p w14:paraId="4CFD83C2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170C" w14:paraId="114D971C" w14:textId="77777777">
        <w:trPr>
          <w:cantSplit/>
          <w:trHeight w:val="630"/>
        </w:trPr>
        <w:tc>
          <w:tcPr>
            <w:tcW w:w="658" w:type="dxa"/>
            <w:vMerge/>
            <w:tcBorders>
              <w:left w:val="single" w:sz="4" w:space="0" w:color="auto"/>
            </w:tcBorders>
            <w:vAlign w:val="center"/>
          </w:tcPr>
          <w:p w14:paraId="0F23E051" w14:textId="77777777" w:rsidR="00ED170C" w:rsidRDefault="00ED170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1315B" w14:textId="77777777" w:rsidR="00ED170C" w:rsidRDefault="00ED170C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vAlign w:val="center"/>
          </w:tcPr>
          <w:p w14:paraId="21AF5729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70" w:type="dxa"/>
            <w:vMerge/>
            <w:tcBorders>
              <w:bottom w:val="single" w:sz="4" w:space="0" w:color="auto"/>
            </w:tcBorders>
            <w:vAlign w:val="center"/>
          </w:tcPr>
          <w:p w14:paraId="5EAF9756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170C" w14:paraId="63F8A69B" w14:textId="77777777">
        <w:trPr>
          <w:cantSplit/>
          <w:trHeight w:val="630"/>
        </w:trPr>
        <w:tc>
          <w:tcPr>
            <w:tcW w:w="658" w:type="dxa"/>
            <w:vMerge/>
            <w:tcBorders>
              <w:left w:val="single" w:sz="4" w:space="0" w:color="auto"/>
            </w:tcBorders>
            <w:vAlign w:val="center"/>
          </w:tcPr>
          <w:p w14:paraId="68AAD0FB" w14:textId="77777777" w:rsidR="00ED170C" w:rsidRDefault="00ED170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C2015C8" w14:textId="77777777" w:rsidR="00ED170C" w:rsidRDefault="00ED170C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  <w:vAlign w:val="center"/>
          </w:tcPr>
          <w:p w14:paraId="75F0895F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70" w:type="dxa"/>
            <w:vMerge w:val="restart"/>
            <w:tcBorders>
              <w:top w:val="single" w:sz="4" w:space="0" w:color="auto"/>
            </w:tcBorders>
            <w:vAlign w:val="center"/>
          </w:tcPr>
          <w:p w14:paraId="27D2FB1F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170C" w14:paraId="322A1882" w14:textId="77777777">
        <w:trPr>
          <w:cantSplit/>
          <w:trHeight w:val="630"/>
        </w:trPr>
        <w:tc>
          <w:tcPr>
            <w:tcW w:w="658" w:type="dxa"/>
            <w:vMerge/>
            <w:tcBorders>
              <w:left w:val="single" w:sz="4" w:space="0" w:color="auto"/>
            </w:tcBorders>
            <w:vAlign w:val="center"/>
          </w:tcPr>
          <w:p w14:paraId="551C7A0C" w14:textId="77777777" w:rsidR="00ED170C" w:rsidRDefault="00ED170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31439" w14:textId="77777777" w:rsidR="00ED170C" w:rsidRDefault="00ED170C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vAlign w:val="center"/>
          </w:tcPr>
          <w:p w14:paraId="7FAB9DD4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70" w:type="dxa"/>
            <w:vMerge/>
            <w:tcBorders>
              <w:bottom w:val="single" w:sz="4" w:space="0" w:color="auto"/>
            </w:tcBorders>
            <w:vAlign w:val="center"/>
          </w:tcPr>
          <w:p w14:paraId="75D2C706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170C" w14:paraId="5F4DB729" w14:textId="77777777">
        <w:trPr>
          <w:cantSplit/>
          <w:trHeight w:val="630"/>
        </w:trPr>
        <w:tc>
          <w:tcPr>
            <w:tcW w:w="658" w:type="dxa"/>
            <w:vMerge/>
            <w:tcBorders>
              <w:left w:val="single" w:sz="4" w:space="0" w:color="auto"/>
            </w:tcBorders>
            <w:vAlign w:val="center"/>
          </w:tcPr>
          <w:p w14:paraId="13FAF94A" w14:textId="77777777" w:rsidR="00ED170C" w:rsidRDefault="00ED170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E3A38FE" w14:textId="77777777" w:rsidR="00ED170C" w:rsidRDefault="00ED170C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  <w:vAlign w:val="center"/>
          </w:tcPr>
          <w:p w14:paraId="3AA92916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70" w:type="dxa"/>
            <w:vMerge w:val="restart"/>
            <w:tcBorders>
              <w:top w:val="single" w:sz="4" w:space="0" w:color="auto"/>
            </w:tcBorders>
            <w:vAlign w:val="center"/>
          </w:tcPr>
          <w:p w14:paraId="069A0F68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170C" w14:paraId="2A460779" w14:textId="77777777">
        <w:trPr>
          <w:cantSplit/>
          <w:trHeight w:val="630"/>
        </w:trPr>
        <w:tc>
          <w:tcPr>
            <w:tcW w:w="658" w:type="dxa"/>
            <w:vMerge/>
            <w:tcBorders>
              <w:left w:val="single" w:sz="4" w:space="0" w:color="auto"/>
            </w:tcBorders>
            <w:vAlign w:val="center"/>
          </w:tcPr>
          <w:p w14:paraId="43788A71" w14:textId="77777777" w:rsidR="00ED170C" w:rsidRDefault="00ED170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3F622" w14:textId="77777777" w:rsidR="00ED170C" w:rsidRDefault="00ED170C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vAlign w:val="center"/>
          </w:tcPr>
          <w:p w14:paraId="4FE62B1A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70" w:type="dxa"/>
            <w:vMerge/>
            <w:tcBorders>
              <w:bottom w:val="single" w:sz="4" w:space="0" w:color="auto"/>
            </w:tcBorders>
            <w:vAlign w:val="center"/>
          </w:tcPr>
          <w:p w14:paraId="4C10597E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170C" w14:paraId="1B66BFC5" w14:textId="77777777">
        <w:trPr>
          <w:cantSplit/>
          <w:trHeight w:val="630"/>
        </w:trPr>
        <w:tc>
          <w:tcPr>
            <w:tcW w:w="658" w:type="dxa"/>
            <w:vMerge/>
            <w:tcBorders>
              <w:left w:val="single" w:sz="4" w:space="0" w:color="auto"/>
            </w:tcBorders>
            <w:vAlign w:val="center"/>
          </w:tcPr>
          <w:p w14:paraId="5B99787C" w14:textId="77777777" w:rsidR="00ED170C" w:rsidRDefault="00ED170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9B00A7C" w14:textId="77777777" w:rsidR="00ED170C" w:rsidRDefault="00ED170C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  <w:vAlign w:val="center"/>
          </w:tcPr>
          <w:p w14:paraId="618EFDED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70" w:type="dxa"/>
            <w:vMerge w:val="restart"/>
            <w:tcBorders>
              <w:top w:val="single" w:sz="4" w:space="0" w:color="auto"/>
            </w:tcBorders>
            <w:vAlign w:val="center"/>
          </w:tcPr>
          <w:p w14:paraId="45B066DB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170C" w14:paraId="1EE4B77C" w14:textId="77777777">
        <w:trPr>
          <w:cantSplit/>
          <w:trHeight w:val="630"/>
        </w:trPr>
        <w:tc>
          <w:tcPr>
            <w:tcW w:w="658" w:type="dxa"/>
            <w:vMerge/>
            <w:tcBorders>
              <w:left w:val="single" w:sz="4" w:space="0" w:color="auto"/>
            </w:tcBorders>
            <w:vAlign w:val="center"/>
          </w:tcPr>
          <w:p w14:paraId="4FD7A4BC" w14:textId="77777777" w:rsidR="00ED170C" w:rsidRDefault="00ED170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794AB" w14:textId="77777777" w:rsidR="00ED170C" w:rsidRDefault="00ED170C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vAlign w:val="center"/>
          </w:tcPr>
          <w:p w14:paraId="4F6F2BD4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70" w:type="dxa"/>
            <w:vMerge/>
            <w:tcBorders>
              <w:bottom w:val="single" w:sz="4" w:space="0" w:color="auto"/>
            </w:tcBorders>
            <w:vAlign w:val="center"/>
          </w:tcPr>
          <w:p w14:paraId="76F13755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170C" w14:paraId="24FE8C91" w14:textId="77777777">
        <w:trPr>
          <w:cantSplit/>
          <w:trHeight w:val="630"/>
        </w:trPr>
        <w:tc>
          <w:tcPr>
            <w:tcW w:w="658" w:type="dxa"/>
            <w:vMerge/>
            <w:tcBorders>
              <w:left w:val="single" w:sz="4" w:space="0" w:color="auto"/>
            </w:tcBorders>
            <w:vAlign w:val="center"/>
          </w:tcPr>
          <w:p w14:paraId="475FD069" w14:textId="77777777" w:rsidR="00ED170C" w:rsidRDefault="00ED170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1CB271C" w14:textId="77777777" w:rsidR="00ED170C" w:rsidRDefault="00ED170C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  <w:vAlign w:val="center"/>
          </w:tcPr>
          <w:p w14:paraId="29A82448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70" w:type="dxa"/>
            <w:vMerge w:val="restart"/>
            <w:tcBorders>
              <w:top w:val="single" w:sz="4" w:space="0" w:color="auto"/>
            </w:tcBorders>
            <w:vAlign w:val="center"/>
          </w:tcPr>
          <w:p w14:paraId="3284A018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170C" w14:paraId="5CE7CA57" w14:textId="77777777">
        <w:trPr>
          <w:cantSplit/>
          <w:trHeight w:val="630"/>
        </w:trPr>
        <w:tc>
          <w:tcPr>
            <w:tcW w:w="658" w:type="dxa"/>
            <w:vMerge/>
            <w:tcBorders>
              <w:left w:val="single" w:sz="4" w:space="0" w:color="auto"/>
            </w:tcBorders>
            <w:vAlign w:val="center"/>
          </w:tcPr>
          <w:p w14:paraId="546353F7" w14:textId="77777777" w:rsidR="00ED170C" w:rsidRDefault="00ED170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91AE7" w14:textId="77777777" w:rsidR="00ED170C" w:rsidRDefault="00ED170C">
            <w:pPr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vAlign w:val="center"/>
          </w:tcPr>
          <w:p w14:paraId="69A9C02B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70" w:type="dxa"/>
            <w:vMerge/>
            <w:tcBorders>
              <w:bottom w:val="single" w:sz="4" w:space="0" w:color="auto"/>
            </w:tcBorders>
            <w:vAlign w:val="center"/>
          </w:tcPr>
          <w:p w14:paraId="303E30ED" w14:textId="77777777" w:rsidR="00ED170C" w:rsidRDefault="00ED17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34A4811" w14:textId="77777777" w:rsidR="00ED170C" w:rsidRDefault="00ED170C">
      <w:pPr>
        <w:ind w:right="80"/>
      </w:pPr>
    </w:p>
    <w:p w14:paraId="13BB9390" w14:textId="77777777" w:rsidR="00ED170C" w:rsidRDefault="00ED170C">
      <w:pPr>
        <w:ind w:right="80"/>
      </w:pPr>
    </w:p>
    <w:sectPr w:rsidR="00ED170C" w:rsidSect="00FC4A8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077" w:right="686" w:bottom="720" w:left="658" w:header="340" w:footer="22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B5DC" w14:textId="77777777" w:rsidR="00157CA3" w:rsidRDefault="00157CA3">
      <w:r>
        <w:separator/>
      </w:r>
    </w:p>
  </w:endnote>
  <w:endnote w:type="continuationSeparator" w:id="0">
    <w:p w14:paraId="1FF475F0" w14:textId="77777777" w:rsidR="00157CA3" w:rsidRDefault="0015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35EE" w14:textId="77777777" w:rsidR="00ED170C" w:rsidRDefault="00ED170C">
    <w:pPr>
      <w:pStyle w:val="a4"/>
      <w:jc w:val="center"/>
      <w:rPr>
        <w:rFonts w:ascii="Times New Roman" w:hAnsi="Times New Roman"/>
        <w:kern w:val="0"/>
        <w:szCs w:val="21"/>
      </w:rPr>
    </w:pPr>
    <w:r>
      <w:rPr>
        <w:rFonts w:ascii="Times New Roman" w:hAnsi="Times New Roman" w:hint="eastAsia"/>
        <w:spacing w:val="30"/>
        <w:kern w:val="0"/>
        <w:szCs w:val="21"/>
        <w:fitText w:val="2100" w:id="-1690594816"/>
      </w:rPr>
      <w:t>京都経済短期大</w:t>
    </w:r>
    <w:r>
      <w:rPr>
        <w:rFonts w:ascii="Times New Roman" w:hAnsi="Times New Roman" w:hint="eastAsia"/>
        <w:kern w:val="0"/>
        <w:szCs w:val="21"/>
        <w:fitText w:val="2100" w:id="-1690594816"/>
      </w:rPr>
      <w:t>学</w:t>
    </w:r>
  </w:p>
  <w:p w14:paraId="6606BACF" w14:textId="77777777" w:rsidR="00ED170C" w:rsidRDefault="00ED170C">
    <w:pPr>
      <w:pStyle w:val="a4"/>
      <w:jc w:val="right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651964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651964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95E8" w14:textId="77777777" w:rsidR="00ED170C" w:rsidRDefault="00ED170C">
    <w:pPr>
      <w:pStyle w:val="a4"/>
      <w:jc w:val="center"/>
      <w:rPr>
        <w:rFonts w:ascii="Times New Roman" w:hAnsi="Times New Roman"/>
        <w:kern w:val="0"/>
        <w:szCs w:val="21"/>
      </w:rPr>
    </w:pPr>
    <w:r>
      <w:rPr>
        <w:rFonts w:ascii="Times New Roman" w:hAnsi="Times New Roman" w:hint="eastAsia"/>
        <w:spacing w:val="30"/>
        <w:kern w:val="0"/>
        <w:szCs w:val="21"/>
        <w:fitText w:val="2100" w:id="-1700558336"/>
      </w:rPr>
      <w:t>京都経済短期大</w:t>
    </w:r>
    <w:r>
      <w:rPr>
        <w:rFonts w:ascii="Times New Roman" w:hAnsi="Times New Roman" w:hint="eastAsia"/>
        <w:kern w:val="0"/>
        <w:szCs w:val="21"/>
        <w:fitText w:val="2100" w:id="-1700558336"/>
      </w:rPr>
      <w:t>学</w:t>
    </w:r>
  </w:p>
  <w:p w14:paraId="59EE9263" w14:textId="77777777" w:rsidR="00ED170C" w:rsidRDefault="00ED170C">
    <w:pPr>
      <w:pStyle w:val="a4"/>
      <w:jc w:val="right"/>
    </w:pP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651964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651964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B78F" w14:textId="77777777" w:rsidR="00157CA3" w:rsidRDefault="00157CA3">
      <w:r>
        <w:separator/>
      </w:r>
    </w:p>
  </w:footnote>
  <w:footnote w:type="continuationSeparator" w:id="0">
    <w:p w14:paraId="712550AE" w14:textId="77777777" w:rsidR="00157CA3" w:rsidRDefault="0015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FF2E" w14:textId="77777777" w:rsidR="00ED170C" w:rsidRDefault="00ED170C">
    <w:pPr>
      <w:pStyle w:val="a3"/>
      <w:spacing w:line="0" w:lineRule="atLeast"/>
      <w:rPr>
        <w:rFonts w:ascii="ＭＳ Ｐゴシック" w:eastAsia="ＭＳ Ｐゴシック" w:hAnsi="ＭＳ Ｐゴシック"/>
        <w:sz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66A3" w14:textId="77777777" w:rsidR="00ED170C" w:rsidRDefault="00ED170C">
    <w:pPr>
      <w:pStyle w:val="a3"/>
      <w:jc w:val="center"/>
      <w:rPr>
        <w:rFonts w:ascii="ＭＳ Ｐゴシック" w:eastAsia="ＭＳ Ｐゴシック" w:hAnsi="ＭＳ Ｐゴシック"/>
        <w:sz w:val="32"/>
        <w:szCs w:val="32"/>
      </w:rPr>
    </w:pPr>
    <w:r>
      <w:rPr>
        <w:rFonts w:ascii="ＭＳ Ｐゴシック" w:eastAsia="ＭＳ Ｐゴシック" w:hAnsi="ＭＳ Ｐゴシック" w:hint="eastAsia"/>
        <w:sz w:val="32"/>
        <w:szCs w:val="32"/>
      </w:rPr>
      <w:t>研　究　業　績　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C6112"/>
    <w:multiLevelType w:val="hybridMultilevel"/>
    <w:tmpl w:val="A8C640D4"/>
    <w:lvl w:ilvl="0" w:tplc="C5BA150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DD1494C"/>
    <w:multiLevelType w:val="hybridMultilevel"/>
    <w:tmpl w:val="2A205290"/>
    <w:lvl w:ilvl="0" w:tplc="C2EC50EC">
      <w:start w:val="1"/>
      <w:numFmt w:val="decimalFullWidth"/>
      <w:lvlText w:val="%1"/>
      <w:lvlJc w:val="left"/>
      <w:pPr>
        <w:tabs>
          <w:tab w:val="num" w:pos="454"/>
        </w:tabs>
        <w:ind w:left="227" w:hanging="227"/>
      </w:pPr>
      <w:rPr>
        <w:rFonts w:ascii="ＭＳ ゴシック" w:eastAsia="ＭＳ ゴシック" w:hAnsi="ＭＳ ゴシック" w:hint="eastAsia"/>
        <w:b w:val="0"/>
        <w:i w:val="0"/>
      </w:rPr>
    </w:lvl>
    <w:lvl w:ilvl="1" w:tplc="1EF05E74">
      <w:start w:val="1"/>
      <w:numFmt w:val="decimal"/>
      <w:lvlText w:val="(%2)"/>
      <w:lvlJc w:val="left"/>
      <w:pPr>
        <w:tabs>
          <w:tab w:val="num" w:pos="874"/>
        </w:tabs>
        <w:ind w:left="647" w:hanging="227"/>
      </w:pPr>
      <w:rPr>
        <w:rFonts w:ascii="ＭＳ ゴシック" w:eastAsia="ＭＳ ゴシック" w:hAnsi="ＭＳ ゴシック"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4223531">
    <w:abstractNumId w:val="1"/>
  </w:num>
  <w:num w:numId="2" w16cid:durableId="88487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D4"/>
    <w:rsid w:val="00003810"/>
    <w:rsid w:val="000915D4"/>
    <w:rsid w:val="00157CA3"/>
    <w:rsid w:val="001D51FD"/>
    <w:rsid w:val="00651964"/>
    <w:rsid w:val="00BF6D40"/>
    <w:rsid w:val="00CE6CDD"/>
    <w:rsid w:val="00ED170C"/>
    <w:rsid w:val="00F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16D90B8"/>
  <w15:chartTrackingRefBased/>
  <w15:docId w15:val="{C15CB335-658E-4E5C-B685-C297A054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（平成　　年　　月　　日）</vt:lpstr>
      <vt:lpstr>（平成　　年　　月　　日）</vt:lpstr>
    </vt:vector>
  </TitlesOfParts>
  <Company>東京都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（平成　　年　　月　　日）</dc:title>
  <dc:subject/>
  <dc:creator>TAIMSuser</dc:creator>
  <cp:keywords/>
  <dc:description/>
  <cp:lastModifiedBy>hiraki</cp:lastModifiedBy>
  <cp:revision>6</cp:revision>
  <cp:lastPrinted>2014-07-28T06:00:00Z</cp:lastPrinted>
  <dcterms:created xsi:type="dcterms:W3CDTF">2023-06-23T00:51:00Z</dcterms:created>
  <dcterms:modified xsi:type="dcterms:W3CDTF">2023-06-23T01:19:00Z</dcterms:modified>
</cp:coreProperties>
</file>